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BC" w:rsidRPr="00812553" w:rsidRDefault="00812553" w:rsidP="00812553">
      <w:pPr>
        <w:pStyle w:val="a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2026 Semester 1</w:t>
      </w:r>
      <w:r w:rsidR="00392DBC" w:rsidRPr="00812553">
        <w:rPr>
          <w:rFonts w:hint="eastAsia"/>
          <w:sz w:val="24"/>
          <w:szCs w:val="24"/>
        </w:rPr>
        <w:t xml:space="preserve"> </w:t>
      </w:r>
    </w:p>
    <w:p w:rsidR="00D70ECF" w:rsidRPr="00812553" w:rsidRDefault="00F9785A" w:rsidP="00812553">
      <w:pPr>
        <w:pStyle w:val="a5"/>
        <w:jc w:val="left"/>
        <w:rPr>
          <w:sz w:val="24"/>
          <w:szCs w:val="24"/>
        </w:rPr>
      </w:pPr>
      <w:r w:rsidRPr="00812553">
        <w:rPr>
          <w:rFonts w:hint="eastAsia"/>
          <w:sz w:val="24"/>
          <w:szCs w:val="24"/>
        </w:rPr>
        <w:t>English Syllabus 강의</w:t>
      </w:r>
      <w:r w:rsidRPr="00812553">
        <w:rPr>
          <w:sz w:val="24"/>
          <w:szCs w:val="24"/>
        </w:rPr>
        <w:t xml:space="preserve"> 계획서 중급반</w:t>
      </w:r>
    </w:p>
    <w:p w:rsidR="00F9785A" w:rsidRPr="00812553" w:rsidRDefault="00F9785A" w:rsidP="00812553">
      <w:pPr>
        <w:pStyle w:val="a5"/>
        <w:jc w:val="left"/>
        <w:rPr>
          <w:sz w:val="24"/>
          <w:szCs w:val="24"/>
        </w:rPr>
      </w:pPr>
      <w:r w:rsidRPr="00812553">
        <w:rPr>
          <w:rFonts w:hint="eastAsia"/>
          <w:sz w:val="24"/>
          <w:szCs w:val="24"/>
        </w:rPr>
        <w:t>Book: Touchstone 2 by Michael McCarthy et al.</w:t>
      </w:r>
    </w:p>
    <w:p w:rsidR="00392DBC" w:rsidRDefault="00392DBC" w:rsidP="00812553">
      <w:pPr>
        <w:pStyle w:val="a5"/>
        <w:jc w:val="left"/>
        <w:rPr>
          <w:rFonts w:hint="eastAsia"/>
          <w:sz w:val="24"/>
          <w:szCs w:val="24"/>
        </w:rPr>
      </w:pPr>
    </w:p>
    <w:p w:rsidR="00812553" w:rsidRDefault="00812553" w:rsidP="00812553">
      <w:pPr>
        <w:pStyle w:val="a5"/>
        <w:jc w:val="left"/>
        <w:rPr>
          <w:rFonts w:hint="eastAsia"/>
          <w:sz w:val="24"/>
          <w:szCs w:val="24"/>
        </w:rPr>
      </w:pPr>
    </w:p>
    <w:p w:rsidR="00812553" w:rsidRPr="00812553" w:rsidRDefault="00812553" w:rsidP="00812553">
      <w:pPr>
        <w:pStyle w:val="a5"/>
        <w:jc w:val="left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8"/>
        <w:gridCol w:w="6281"/>
        <w:gridCol w:w="9"/>
      </w:tblGrid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F9785A" w:rsidP="00812553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6281" w:type="dxa"/>
          </w:tcPr>
          <w:p w:rsidR="00F9785A" w:rsidRPr="00812553" w:rsidRDefault="00F9785A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Learning Outcomes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F9785A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Unit 1</w:t>
            </w:r>
          </w:p>
          <w:p w:rsidR="00F9785A" w:rsidRPr="00812553" w:rsidRDefault="00F9785A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Making Friends</w:t>
            </w:r>
          </w:p>
        </w:tc>
        <w:tc>
          <w:tcPr>
            <w:tcW w:w="6281" w:type="dxa"/>
          </w:tcPr>
          <w:p w:rsidR="00F9785A" w:rsidRPr="00812553" w:rsidRDefault="00F9785A" w:rsidP="00812553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Ask questions to get to know your classmates using the simple present</w:t>
            </w:r>
          </w:p>
          <w:p w:rsidR="00734ADE" w:rsidRPr="00812553" w:rsidRDefault="00734ADE" w:rsidP="00812553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Talk about your favorite things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392DBC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Unit 2</w:t>
            </w:r>
          </w:p>
          <w:p w:rsidR="00392DBC" w:rsidRPr="00812553" w:rsidRDefault="00392DBC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Interests</w:t>
            </w:r>
          </w:p>
        </w:tc>
        <w:tc>
          <w:tcPr>
            <w:tcW w:w="6281" w:type="dxa"/>
          </w:tcPr>
          <w:p w:rsidR="00F9785A" w:rsidRPr="00812553" w:rsidRDefault="00392DBC" w:rsidP="00812553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Talk about your interests with can, like, prefer, be good at etc.</w:t>
            </w:r>
          </w:p>
          <w:p w:rsidR="00392DBC" w:rsidRPr="00812553" w:rsidRDefault="00392DBC" w:rsidP="00812553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Discuss your taste in music using object pronouns and </w:t>
            </w:r>
            <w:r w:rsidRPr="00812553">
              <w:rPr>
                <w:rFonts w:hint="eastAsia"/>
                <w:i/>
                <w:sz w:val="24"/>
                <w:szCs w:val="24"/>
              </w:rPr>
              <w:t>everyone, nobody</w:t>
            </w:r>
            <w:r w:rsidRPr="00812553">
              <w:rPr>
                <w:rFonts w:hint="eastAsia"/>
                <w:sz w:val="24"/>
                <w:szCs w:val="24"/>
              </w:rPr>
              <w:t xml:space="preserve"> </w:t>
            </w:r>
            <w:r w:rsidRPr="00812553">
              <w:rPr>
                <w:sz w:val="24"/>
                <w:szCs w:val="24"/>
              </w:rPr>
              <w:t>etc.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392DBC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Unit 3</w:t>
            </w:r>
          </w:p>
          <w:p w:rsidR="00392DBC" w:rsidRPr="00812553" w:rsidRDefault="00392DBC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Health</w:t>
            </w:r>
          </w:p>
          <w:p w:rsidR="00392DBC" w:rsidRPr="00812553" w:rsidRDefault="00392DBC" w:rsidP="00812553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6281" w:type="dxa"/>
          </w:tcPr>
          <w:p w:rsidR="00F9785A" w:rsidRPr="00812553" w:rsidRDefault="00392DBC" w:rsidP="00812553">
            <w:pPr>
              <w:pStyle w:val="a4"/>
              <w:numPr>
                <w:ilvl w:val="0"/>
                <w:numId w:val="3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Talk about exercise and how to stay healthy using the simple present and </w:t>
            </w:r>
            <w:r w:rsidRPr="00812553">
              <w:rPr>
                <w:sz w:val="24"/>
                <w:szCs w:val="24"/>
              </w:rPr>
              <w:t>present</w:t>
            </w:r>
            <w:r w:rsidRPr="00812553">
              <w:rPr>
                <w:rFonts w:hint="eastAsia"/>
                <w:sz w:val="24"/>
                <w:szCs w:val="24"/>
              </w:rPr>
              <w:t xml:space="preserve"> continuous</w:t>
            </w:r>
          </w:p>
          <w:p w:rsidR="00392DBC" w:rsidRPr="00812553" w:rsidRDefault="00392DBC" w:rsidP="00812553">
            <w:pPr>
              <w:pStyle w:val="a4"/>
              <w:numPr>
                <w:ilvl w:val="0"/>
                <w:numId w:val="3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Discuss common health problems using </w:t>
            </w:r>
            <w:r w:rsidRPr="00812553">
              <w:rPr>
                <w:rFonts w:hint="eastAsia"/>
                <w:i/>
                <w:sz w:val="24"/>
                <w:szCs w:val="24"/>
              </w:rPr>
              <w:t>when</w:t>
            </w:r>
            <w:r w:rsidRPr="00812553">
              <w:rPr>
                <w:rFonts w:hint="eastAsia"/>
                <w:sz w:val="24"/>
                <w:szCs w:val="24"/>
              </w:rPr>
              <w:t xml:space="preserve"> and </w:t>
            </w:r>
            <w:r w:rsidRPr="00812553">
              <w:rPr>
                <w:rFonts w:hint="eastAsia"/>
                <w:i/>
                <w:sz w:val="24"/>
                <w:szCs w:val="24"/>
              </w:rPr>
              <w:t>if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392DBC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Unit 4</w:t>
            </w:r>
          </w:p>
          <w:p w:rsidR="00392DBC" w:rsidRPr="00812553" w:rsidRDefault="00392DBC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Celebrations</w:t>
            </w:r>
          </w:p>
        </w:tc>
        <w:tc>
          <w:tcPr>
            <w:tcW w:w="6281" w:type="dxa"/>
          </w:tcPr>
          <w:p w:rsidR="00F9785A" w:rsidRPr="00812553" w:rsidRDefault="00392DBC" w:rsidP="00812553">
            <w:pPr>
              <w:pStyle w:val="a4"/>
              <w:numPr>
                <w:ilvl w:val="0"/>
                <w:numId w:val="4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Talk about gift giving and birthdays using </w:t>
            </w:r>
            <w:r w:rsidRPr="00812553">
              <w:rPr>
                <w:rFonts w:hint="eastAsia"/>
                <w:i/>
                <w:sz w:val="24"/>
                <w:szCs w:val="24"/>
              </w:rPr>
              <w:t>be going to</w:t>
            </w:r>
            <w:r w:rsidRPr="00812553">
              <w:rPr>
                <w:rFonts w:hint="eastAsia"/>
                <w:sz w:val="24"/>
                <w:szCs w:val="24"/>
              </w:rPr>
              <w:t xml:space="preserve"> and indirect objects</w:t>
            </w:r>
          </w:p>
          <w:p w:rsidR="00AC2F2D" w:rsidRPr="00812553" w:rsidRDefault="00AC2F2D" w:rsidP="00812553">
            <w:pPr>
              <w:pStyle w:val="a4"/>
              <w:numPr>
                <w:ilvl w:val="0"/>
                <w:numId w:val="4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Talk about how you celebrate special days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AC2F2D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Unit 5</w:t>
            </w:r>
          </w:p>
          <w:p w:rsidR="00AC2F2D" w:rsidRPr="00812553" w:rsidRDefault="00AC2F2D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Growing up</w:t>
            </w:r>
          </w:p>
        </w:tc>
        <w:tc>
          <w:tcPr>
            <w:tcW w:w="6281" w:type="dxa"/>
          </w:tcPr>
          <w:p w:rsidR="00F9785A" w:rsidRPr="00812553" w:rsidRDefault="00AC2F2D" w:rsidP="00812553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Talk about growing up and your family background using the simple past</w:t>
            </w:r>
          </w:p>
          <w:p w:rsidR="00AC2F2D" w:rsidRPr="00812553" w:rsidRDefault="00AC2F2D" w:rsidP="00812553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Talk about school subjects people studied using </w:t>
            </w:r>
            <w:r w:rsidRPr="00812553">
              <w:rPr>
                <w:rFonts w:hint="eastAsia"/>
                <w:i/>
                <w:sz w:val="24"/>
                <w:szCs w:val="24"/>
              </w:rPr>
              <w:t>most (of), a few (of),</w:t>
            </w:r>
            <w:r w:rsidRPr="00812553">
              <w:rPr>
                <w:rFonts w:hint="eastAsia"/>
                <w:sz w:val="24"/>
                <w:szCs w:val="24"/>
              </w:rPr>
              <w:t xml:space="preserve"> etc.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AC2F2D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Unit 6</w:t>
            </w:r>
          </w:p>
          <w:p w:rsidR="00AC2F2D" w:rsidRPr="00812553" w:rsidRDefault="00AC2F2D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Around Town</w:t>
            </w:r>
          </w:p>
        </w:tc>
        <w:tc>
          <w:tcPr>
            <w:tcW w:w="6281" w:type="dxa"/>
          </w:tcPr>
          <w:p w:rsidR="00F9785A" w:rsidRPr="00812553" w:rsidRDefault="00AC2F2D" w:rsidP="00812553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Ask about places with </w:t>
            </w:r>
            <w:r w:rsidRPr="00812553">
              <w:rPr>
                <w:rFonts w:hint="eastAsia"/>
                <w:i/>
                <w:sz w:val="24"/>
                <w:szCs w:val="24"/>
              </w:rPr>
              <w:t>Is there</w:t>
            </w:r>
            <w:r w:rsidRPr="00812553">
              <w:rPr>
                <w:i/>
                <w:sz w:val="24"/>
                <w:szCs w:val="24"/>
              </w:rPr>
              <w:t>…</w:t>
            </w:r>
            <w:r w:rsidRPr="00812553">
              <w:rPr>
                <w:rFonts w:hint="eastAsia"/>
                <w:i/>
                <w:sz w:val="24"/>
                <w:szCs w:val="24"/>
              </w:rPr>
              <w:t>? Are there</w:t>
            </w:r>
            <w:r w:rsidRPr="00812553">
              <w:rPr>
                <w:i/>
                <w:sz w:val="24"/>
                <w:szCs w:val="24"/>
              </w:rPr>
              <w:t>…</w:t>
            </w:r>
            <w:r w:rsidRPr="00812553">
              <w:rPr>
                <w:rFonts w:hint="eastAsia"/>
                <w:i/>
                <w:sz w:val="24"/>
                <w:szCs w:val="24"/>
              </w:rPr>
              <w:t>?</w:t>
            </w:r>
          </w:p>
          <w:p w:rsidR="00AC2F2D" w:rsidRPr="00812553" w:rsidRDefault="00AC2F2D" w:rsidP="00812553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Ask for and give directions</w:t>
            </w:r>
          </w:p>
          <w:p w:rsidR="00AC2F2D" w:rsidRPr="00812553" w:rsidRDefault="00AC2F2D" w:rsidP="00812553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Offer and ask help with </w:t>
            </w:r>
            <w:r w:rsidRPr="00812553">
              <w:rPr>
                <w:rFonts w:hint="eastAsia"/>
                <w:i/>
                <w:sz w:val="24"/>
                <w:szCs w:val="24"/>
              </w:rPr>
              <w:t>Can</w:t>
            </w:r>
            <w:r w:rsidRPr="00812553">
              <w:rPr>
                <w:rFonts w:hint="eastAsia"/>
                <w:sz w:val="24"/>
                <w:szCs w:val="24"/>
              </w:rPr>
              <w:t xml:space="preserve"> and </w:t>
            </w:r>
            <w:r w:rsidRPr="00812553">
              <w:rPr>
                <w:rFonts w:hint="eastAsia"/>
                <w:i/>
                <w:sz w:val="24"/>
                <w:szCs w:val="24"/>
              </w:rPr>
              <w:t>Could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AC2F2D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Unit 7</w:t>
            </w:r>
          </w:p>
          <w:p w:rsidR="00AC2F2D" w:rsidRPr="00812553" w:rsidRDefault="00AC2F2D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Going Away</w:t>
            </w:r>
          </w:p>
        </w:tc>
        <w:tc>
          <w:tcPr>
            <w:tcW w:w="6281" w:type="dxa"/>
          </w:tcPr>
          <w:p w:rsidR="00F9785A" w:rsidRPr="00812553" w:rsidRDefault="00AC2F2D" w:rsidP="00812553">
            <w:pPr>
              <w:pStyle w:val="a4"/>
              <w:numPr>
                <w:ilvl w:val="0"/>
                <w:numId w:val="7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Talk about getting ready for a trip using infinitives to </w:t>
            </w:r>
            <w:r w:rsidRPr="00812553">
              <w:rPr>
                <w:sz w:val="24"/>
                <w:szCs w:val="24"/>
              </w:rPr>
              <w:t>give</w:t>
            </w:r>
            <w:r w:rsidRPr="00812553">
              <w:rPr>
                <w:rFonts w:hint="eastAsia"/>
                <w:sz w:val="24"/>
                <w:szCs w:val="24"/>
              </w:rPr>
              <w:t xml:space="preserve"> reasons</w:t>
            </w:r>
          </w:p>
          <w:p w:rsidR="00AC2F2D" w:rsidRPr="00812553" w:rsidRDefault="00AC2F2D" w:rsidP="00812553">
            <w:pPr>
              <w:pStyle w:val="a4"/>
              <w:numPr>
                <w:ilvl w:val="0"/>
                <w:numId w:val="7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Give opinions using </w:t>
            </w:r>
            <w:r w:rsidRPr="00812553">
              <w:rPr>
                <w:rFonts w:hint="eastAsia"/>
                <w:i/>
                <w:sz w:val="24"/>
                <w:szCs w:val="24"/>
              </w:rPr>
              <w:t>It</w:t>
            </w:r>
            <w:r w:rsidRPr="00812553">
              <w:rPr>
                <w:i/>
                <w:sz w:val="24"/>
                <w:szCs w:val="24"/>
              </w:rPr>
              <w:t>’</w:t>
            </w:r>
            <w:r w:rsidRPr="00812553">
              <w:rPr>
                <w:rFonts w:hint="eastAsia"/>
                <w:i/>
                <w:sz w:val="24"/>
                <w:szCs w:val="24"/>
              </w:rPr>
              <w:t>s + adjective+ to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AC2F2D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lastRenderedPageBreak/>
              <w:t>Unit 8</w:t>
            </w:r>
          </w:p>
          <w:p w:rsidR="00AC2F2D" w:rsidRPr="00812553" w:rsidRDefault="00AC2F2D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At home</w:t>
            </w:r>
          </w:p>
        </w:tc>
        <w:tc>
          <w:tcPr>
            <w:tcW w:w="6281" w:type="dxa"/>
          </w:tcPr>
          <w:p w:rsidR="00F9785A" w:rsidRPr="00812553" w:rsidRDefault="00AC2F2D" w:rsidP="00812553">
            <w:pPr>
              <w:pStyle w:val="a4"/>
              <w:numPr>
                <w:ilvl w:val="0"/>
                <w:numId w:val="8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Talk about where you keep things at home</w:t>
            </w:r>
          </w:p>
          <w:p w:rsidR="00B96E23" w:rsidRPr="00812553" w:rsidRDefault="00B96E23" w:rsidP="00812553">
            <w:pPr>
              <w:pStyle w:val="a4"/>
              <w:numPr>
                <w:ilvl w:val="0"/>
                <w:numId w:val="8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Use </w:t>
            </w:r>
            <w:r w:rsidRPr="00812553">
              <w:rPr>
                <w:rFonts w:hint="eastAsia"/>
                <w:i/>
                <w:sz w:val="24"/>
                <w:szCs w:val="24"/>
              </w:rPr>
              <w:t>Do you mind</w:t>
            </w:r>
            <w:r w:rsidRPr="00812553">
              <w:rPr>
                <w:i/>
                <w:sz w:val="24"/>
                <w:szCs w:val="24"/>
              </w:rPr>
              <w:t>…</w:t>
            </w:r>
            <w:r w:rsidRPr="00812553">
              <w:rPr>
                <w:rFonts w:hint="eastAsia"/>
                <w:i/>
                <w:sz w:val="24"/>
                <w:szCs w:val="24"/>
              </w:rPr>
              <w:t>? Would you mind</w:t>
            </w:r>
            <w:r w:rsidRPr="00812553">
              <w:rPr>
                <w:i/>
                <w:sz w:val="24"/>
                <w:szCs w:val="24"/>
              </w:rPr>
              <w:t>…</w:t>
            </w:r>
            <w:r w:rsidRPr="00812553">
              <w:rPr>
                <w:rFonts w:hint="eastAsia"/>
                <w:i/>
                <w:sz w:val="24"/>
                <w:szCs w:val="24"/>
              </w:rPr>
              <w:t>?</w:t>
            </w:r>
            <w:r w:rsidRPr="00812553">
              <w:rPr>
                <w:rFonts w:hint="eastAsia"/>
                <w:sz w:val="24"/>
                <w:szCs w:val="24"/>
              </w:rPr>
              <w:t xml:space="preserve"> </w:t>
            </w:r>
            <w:r w:rsidRPr="00812553">
              <w:rPr>
                <w:sz w:val="24"/>
                <w:szCs w:val="24"/>
              </w:rPr>
              <w:t>T</w:t>
            </w:r>
            <w:r w:rsidRPr="00812553">
              <w:rPr>
                <w:rFonts w:hint="eastAsia"/>
                <w:sz w:val="24"/>
                <w:szCs w:val="24"/>
              </w:rPr>
              <w:t>o make polite requests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B96E23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Unit 9</w:t>
            </w:r>
          </w:p>
          <w:p w:rsidR="00B96E23" w:rsidRPr="00812553" w:rsidRDefault="00B96E23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Things Happen</w:t>
            </w:r>
          </w:p>
        </w:tc>
        <w:tc>
          <w:tcPr>
            <w:tcW w:w="6281" w:type="dxa"/>
          </w:tcPr>
          <w:p w:rsidR="00F9785A" w:rsidRPr="00812553" w:rsidRDefault="00B96E23" w:rsidP="00812553">
            <w:pPr>
              <w:pStyle w:val="a4"/>
              <w:numPr>
                <w:ilvl w:val="0"/>
                <w:numId w:val="9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Tell anecdotes about things that went wrong using the past continuous and simple past</w:t>
            </w:r>
          </w:p>
        </w:tc>
      </w:tr>
      <w:tr w:rsidR="00F9785A" w:rsidRPr="00812553" w:rsidTr="00812553">
        <w:trPr>
          <w:gridAfter w:val="1"/>
          <w:wAfter w:w="9" w:type="dxa"/>
        </w:trPr>
        <w:tc>
          <w:tcPr>
            <w:tcW w:w="2948" w:type="dxa"/>
          </w:tcPr>
          <w:p w:rsidR="00F9785A" w:rsidRPr="00812553" w:rsidRDefault="00B96E23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Unit 10</w:t>
            </w:r>
          </w:p>
          <w:p w:rsidR="00B96E23" w:rsidRPr="00812553" w:rsidRDefault="00B96E23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Communication</w:t>
            </w:r>
          </w:p>
        </w:tc>
        <w:tc>
          <w:tcPr>
            <w:tcW w:w="6281" w:type="dxa"/>
          </w:tcPr>
          <w:p w:rsidR="00F9785A" w:rsidRPr="00812553" w:rsidRDefault="00B96E23" w:rsidP="00812553">
            <w:pPr>
              <w:pStyle w:val="a4"/>
              <w:numPr>
                <w:ilvl w:val="0"/>
                <w:numId w:val="9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 xml:space="preserve">Compare ways of communicating using comparative adjectives and </w:t>
            </w:r>
            <w:r w:rsidRPr="00812553">
              <w:rPr>
                <w:rFonts w:hint="eastAsia"/>
                <w:i/>
                <w:sz w:val="24"/>
                <w:szCs w:val="24"/>
              </w:rPr>
              <w:t>more, less,</w:t>
            </w:r>
            <w:r w:rsidRPr="00812553">
              <w:rPr>
                <w:rFonts w:hint="eastAsia"/>
                <w:sz w:val="24"/>
                <w:szCs w:val="24"/>
              </w:rPr>
              <w:t xml:space="preserve"> and </w:t>
            </w:r>
            <w:r w:rsidRPr="00812553">
              <w:rPr>
                <w:rFonts w:hint="eastAsia"/>
                <w:i/>
                <w:sz w:val="24"/>
                <w:szCs w:val="24"/>
              </w:rPr>
              <w:t>fewer</w:t>
            </w:r>
          </w:p>
          <w:p w:rsidR="00B96E23" w:rsidRPr="00812553" w:rsidRDefault="00B96E23" w:rsidP="00812553">
            <w:pPr>
              <w:pStyle w:val="a4"/>
              <w:numPr>
                <w:ilvl w:val="0"/>
                <w:numId w:val="9"/>
              </w:numPr>
              <w:ind w:leftChars="0"/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Manage phone conversations</w:t>
            </w:r>
          </w:p>
        </w:tc>
      </w:tr>
      <w:tr w:rsidR="00812553" w:rsidRPr="00812553" w:rsidTr="00812553">
        <w:tc>
          <w:tcPr>
            <w:tcW w:w="2948" w:type="dxa"/>
          </w:tcPr>
          <w:p w:rsidR="00812553" w:rsidRPr="00812553" w:rsidRDefault="00812553" w:rsidP="00812553">
            <w:pPr>
              <w:jc w:val="left"/>
              <w:rPr>
                <w:rFonts w:hint="eastAsia"/>
                <w:sz w:val="24"/>
                <w:szCs w:val="24"/>
              </w:rPr>
            </w:pPr>
            <w:r w:rsidRPr="00812553">
              <w:rPr>
                <w:sz w:val="24"/>
                <w:szCs w:val="24"/>
              </w:rPr>
              <w:t>U</w:t>
            </w:r>
            <w:r w:rsidRPr="00812553">
              <w:rPr>
                <w:rFonts w:hint="eastAsia"/>
                <w:sz w:val="24"/>
                <w:szCs w:val="24"/>
              </w:rPr>
              <w:t>nit 11</w:t>
            </w:r>
          </w:p>
          <w:p w:rsidR="00812553" w:rsidRPr="00812553" w:rsidRDefault="00812553" w:rsidP="00812553">
            <w:pPr>
              <w:jc w:val="left"/>
              <w:rPr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Appearances</w:t>
            </w:r>
          </w:p>
        </w:tc>
        <w:tc>
          <w:tcPr>
            <w:tcW w:w="6290" w:type="dxa"/>
            <w:gridSpan w:val="2"/>
          </w:tcPr>
          <w:p w:rsidR="00812553" w:rsidRPr="00812553" w:rsidRDefault="00812553" w:rsidP="00812553">
            <w:pPr>
              <w:pStyle w:val="a4"/>
              <w:numPr>
                <w:ilvl w:val="0"/>
                <w:numId w:val="10"/>
              </w:numPr>
              <w:ind w:leftChars="0"/>
              <w:jc w:val="left"/>
              <w:rPr>
                <w:rFonts w:hint="eastAsia"/>
                <w:sz w:val="24"/>
                <w:szCs w:val="24"/>
              </w:rPr>
            </w:pPr>
            <w:r w:rsidRPr="00812553">
              <w:rPr>
                <w:rFonts w:hint="eastAsia"/>
                <w:sz w:val="24"/>
                <w:szCs w:val="24"/>
              </w:rPr>
              <w:t>Describe people</w:t>
            </w:r>
            <w:r w:rsidRPr="00812553">
              <w:rPr>
                <w:sz w:val="24"/>
                <w:szCs w:val="24"/>
              </w:rPr>
              <w:t>’</w:t>
            </w:r>
            <w:r w:rsidRPr="00812553">
              <w:rPr>
                <w:rFonts w:hint="eastAsia"/>
                <w:sz w:val="24"/>
                <w:szCs w:val="24"/>
              </w:rPr>
              <w:t xml:space="preserve">s appearances using adjectives and </w:t>
            </w:r>
            <w:r w:rsidRPr="00812553">
              <w:rPr>
                <w:rFonts w:hint="eastAsia"/>
                <w:i/>
                <w:sz w:val="24"/>
                <w:szCs w:val="24"/>
              </w:rPr>
              <w:t>have</w:t>
            </w:r>
            <w:r w:rsidRPr="00812553">
              <w:rPr>
                <w:rFonts w:hint="eastAsia"/>
                <w:sz w:val="24"/>
                <w:szCs w:val="24"/>
              </w:rPr>
              <w:t xml:space="preserve"> and </w:t>
            </w:r>
            <w:r w:rsidRPr="00812553">
              <w:rPr>
                <w:rFonts w:hint="eastAsia"/>
                <w:i/>
                <w:sz w:val="24"/>
                <w:szCs w:val="24"/>
              </w:rPr>
              <w:t>have got</w:t>
            </w:r>
          </w:p>
          <w:p w:rsidR="00812553" w:rsidRPr="00812553" w:rsidRDefault="00812553" w:rsidP="00812553">
            <w:pPr>
              <w:pStyle w:val="a4"/>
              <w:numPr>
                <w:ilvl w:val="0"/>
                <w:numId w:val="10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Identify people using verb + </w:t>
            </w:r>
            <w:r w:rsidRPr="00812553">
              <w:rPr>
                <w:rFonts w:hint="eastAsia"/>
                <w:i/>
                <w:sz w:val="24"/>
                <w:szCs w:val="24"/>
              </w:rPr>
              <w:t>ing</w:t>
            </w:r>
            <w:r>
              <w:rPr>
                <w:rFonts w:hint="eastAsia"/>
                <w:sz w:val="24"/>
                <w:szCs w:val="24"/>
              </w:rPr>
              <w:t xml:space="preserve"> and prepositions</w:t>
            </w:r>
          </w:p>
        </w:tc>
      </w:tr>
      <w:tr w:rsidR="00812553" w:rsidRPr="00812553" w:rsidTr="00812553">
        <w:tc>
          <w:tcPr>
            <w:tcW w:w="2948" w:type="dxa"/>
          </w:tcPr>
          <w:p w:rsidR="00812553" w:rsidRDefault="00812553" w:rsidP="00812553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Unit 12</w:t>
            </w:r>
          </w:p>
          <w:p w:rsidR="00812553" w:rsidRPr="00812553" w:rsidRDefault="00812553" w:rsidP="008125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Looking ahead</w:t>
            </w:r>
          </w:p>
        </w:tc>
        <w:tc>
          <w:tcPr>
            <w:tcW w:w="6290" w:type="dxa"/>
            <w:gridSpan w:val="2"/>
          </w:tcPr>
          <w:p w:rsidR="00812553" w:rsidRDefault="00812553" w:rsidP="00812553">
            <w:pPr>
              <w:pStyle w:val="a4"/>
              <w:numPr>
                <w:ilvl w:val="0"/>
                <w:numId w:val="11"/>
              </w:numPr>
              <w:ind w:left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Make predictions and discuss future plans with will, may and might</w:t>
            </w:r>
          </w:p>
          <w:p w:rsidR="00812553" w:rsidRPr="00812553" w:rsidRDefault="00D75BFA" w:rsidP="00812553">
            <w:pPr>
              <w:pStyle w:val="a4"/>
              <w:numPr>
                <w:ilvl w:val="0"/>
                <w:numId w:val="11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Talk about jobs</w:t>
            </w:r>
            <w:bookmarkStart w:id="0" w:name="_GoBack"/>
            <w:bookmarkEnd w:id="0"/>
            <w:r w:rsidR="00812553"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 w:rsidR="00F9785A" w:rsidRPr="00812553" w:rsidRDefault="00F9785A" w:rsidP="00812553">
      <w:pPr>
        <w:jc w:val="left"/>
        <w:rPr>
          <w:sz w:val="24"/>
          <w:szCs w:val="24"/>
        </w:rPr>
      </w:pPr>
    </w:p>
    <w:sectPr w:rsidR="00F9785A" w:rsidRPr="0081255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E3AEE"/>
    <w:multiLevelType w:val="hybridMultilevel"/>
    <w:tmpl w:val="D4C88AB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C7B5D2A"/>
    <w:multiLevelType w:val="hybridMultilevel"/>
    <w:tmpl w:val="BC84B7A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314D10FC"/>
    <w:multiLevelType w:val="hybridMultilevel"/>
    <w:tmpl w:val="A320895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48AC2A22"/>
    <w:multiLevelType w:val="hybridMultilevel"/>
    <w:tmpl w:val="2876A05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4E7D4BF2"/>
    <w:multiLevelType w:val="hybridMultilevel"/>
    <w:tmpl w:val="7B50451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4FB33D58"/>
    <w:multiLevelType w:val="hybridMultilevel"/>
    <w:tmpl w:val="5A886D4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546E57C3"/>
    <w:multiLevelType w:val="hybridMultilevel"/>
    <w:tmpl w:val="2810719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556D100D"/>
    <w:multiLevelType w:val="hybridMultilevel"/>
    <w:tmpl w:val="FD4ACB7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5EB50CDB"/>
    <w:multiLevelType w:val="hybridMultilevel"/>
    <w:tmpl w:val="8998356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6097564A"/>
    <w:multiLevelType w:val="hybridMultilevel"/>
    <w:tmpl w:val="157CB38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6E2B2462"/>
    <w:multiLevelType w:val="hybridMultilevel"/>
    <w:tmpl w:val="DA7C3FA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85A"/>
    <w:rsid w:val="00392DBC"/>
    <w:rsid w:val="005E523F"/>
    <w:rsid w:val="00734ADE"/>
    <w:rsid w:val="00812553"/>
    <w:rsid w:val="00A3696C"/>
    <w:rsid w:val="00A62C34"/>
    <w:rsid w:val="00AC2F2D"/>
    <w:rsid w:val="00B96E23"/>
    <w:rsid w:val="00D75BFA"/>
    <w:rsid w:val="00F9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7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9785A"/>
    <w:pPr>
      <w:ind w:leftChars="400" w:left="800"/>
    </w:pPr>
  </w:style>
  <w:style w:type="paragraph" w:styleId="a5">
    <w:name w:val="No Spacing"/>
    <w:uiPriority w:val="1"/>
    <w:qFormat/>
    <w:rsid w:val="00392DBC"/>
    <w:pPr>
      <w:widowControl w:val="0"/>
      <w:wordWrap w:val="0"/>
      <w:autoSpaceDE w:val="0"/>
      <w:autoSpaceDN w:val="0"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7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9785A"/>
    <w:pPr>
      <w:ind w:leftChars="400" w:left="800"/>
    </w:pPr>
  </w:style>
  <w:style w:type="paragraph" w:styleId="a5">
    <w:name w:val="No Spacing"/>
    <w:uiPriority w:val="1"/>
    <w:qFormat/>
    <w:rsid w:val="00392DBC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ARES</dc:creator>
  <cp:lastModifiedBy>KYE LIM CHOI</cp:lastModifiedBy>
  <cp:revision>4</cp:revision>
  <dcterms:created xsi:type="dcterms:W3CDTF">2025-08-10T23:27:00Z</dcterms:created>
  <dcterms:modified xsi:type="dcterms:W3CDTF">2026-01-21T13:21:00Z</dcterms:modified>
</cp:coreProperties>
</file>